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8" w:rsidRPr="00A76E4A" w:rsidRDefault="00A76E4A" w:rsidP="00A76E4A">
      <w:pPr>
        <w:jc w:val="center"/>
        <w:rPr>
          <w:b/>
          <w:sz w:val="40"/>
          <w:szCs w:val="36"/>
          <w:lang w:val="bg-BG"/>
        </w:rPr>
      </w:pPr>
      <w:r w:rsidRPr="00A76E4A">
        <w:rPr>
          <w:b/>
          <w:sz w:val="40"/>
          <w:szCs w:val="36"/>
          <w:lang w:val="bg-BG"/>
        </w:rPr>
        <w:t>Народно Читалище</w:t>
      </w:r>
      <w:r w:rsidR="00C54EF8" w:rsidRPr="00A76E4A">
        <w:rPr>
          <w:b/>
          <w:sz w:val="40"/>
          <w:szCs w:val="36"/>
          <w:lang w:val="bg-BG"/>
        </w:rPr>
        <w:t>”Просвета-Ребърково-1925г.”</w:t>
      </w:r>
    </w:p>
    <w:p w:rsidR="00A76E4A" w:rsidRPr="00726930" w:rsidRDefault="00A76E4A" w:rsidP="00A76E4A">
      <w:pPr>
        <w:jc w:val="center"/>
        <w:rPr>
          <w:sz w:val="36"/>
          <w:szCs w:val="36"/>
          <w:lang w:val="bg-BG"/>
        </w:rPr>
      </w:pPr>
      <w:proofErr w:type="spellStart"/>
      <w:r w:rsidRPr="00A76E4A">
        <w:rPr>
          <w:sz w:val="36"/>
          <w:szCs w:val="36"/>
        </w:rPr>
        <w:t>eli</w:t>
      </w:r>
      <w:proofErr w:type="spellEnd"/>
      <w:r w:rsidRPr="00726930">
        <w:rPr>
          <w:sz w:val="36"/>
          <w:szCs w:val="36"/>
          <w:lang w:val="bg-BG"/>
        </w:rPr>
        <w:t>_</w:t>
      </w:r>
      <w:proofErr w:type="spellStart"/>
      <w:r w:rsidRPr="00A76E4A">
        <w:rPr>
          <w:sz w:val="36"/>
          <w:szCs w:val="36"/>
        </w:rPr>
        <w:t>reburkovo</w:t>
      </w:r>
      <w:proofErr w:type="spellEnd"/>
      <w:r w:rsidRPr="00726930">
        <w:rPr>
          <w:sz w:val="36"/>
          <w:szCs w:val="36"/>
          <w:lang w:val="bg-BG"/>
        </w:rPr>
        <w:t>@</w:t>
      </w:r>
      <w:proofErr w:type="spellStart"/>
      <w:r w:rsidRPr="00A76E4A">
        <w:rPr>
          <w:sz w:val="36"/>
          <w:szCs w:val="36"/>
        </w:rPr>
        <w:t>abv</w:t>
      </w:r>
      <w:proofErr w:type="spellEnd"/>
      <w:r w:rsidRPr="00726930">
        <w:rPr>
          <w:sz w:val="36"/>
          <w:szCs w:val="36"/>
          <w:lang w:val="bg-BG"/>
        </w:rPr>
        <w:t>.</w:t>
      </w:r>
      <w:proofErr w:type="spellStart"/>
      <w:r w:rsidRPr="00A76E4A">
        <w:rPr>
          <w:sz w:val="36"/>
          <w:szCs w:val="36"/>
        </w:rPr>
        <w:t>bg</w:t>
      </w:r>
      <w:proofErr w:type="spellEnd"/>
    </w:p>
    <w:p w:rsidR="00A76E4A" w:rsidRDefault="00A76E4A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План за дейността на НЧ”Просвета-Ребърково-1925г.”</w:t>
      </w:r>
    </w:p>
    <w:p w:rsidR="00C54EF8" w:rsidRPr="00726930" w:rsidRDefault="00346EFB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През 202</w:t>
      </w:r>
      <w:r w:rsidR="000C0E6B">
        <w:rPr>
          <w:sz w:val="40"/>
          <w:szCs w:val="36"/>
          <w:lang w:val="bg-BG"/>
        </w:rPr>
        <w:t>1</w:t>
      </w:r>
      <w:r w:rsidR="00A76E4A">
        <w:rPr>
          <w:sz w:val="40"/>
          <w:szCs w:val="36"/>
          <w:lang w:val="bg-BG"/>
        </w:rPr>
        <w:t>г.</w:t>
      </w:r>
    </w:p>
    <w:p w:rsidR="00A76E4A" w:rsidRPr="00726930" w:rsidRDefault="00A76E4A" w:rsidP="00A76E4A">
      <w:pPr>
        <w:jc w:val="center"/>
        <w:rPr>
          <w:sz w:val="40"/>
          <w:szCs w:val="36"/>
          <w:lang w:val="bg-BG"/>
        </w:rPr>
      </w:pPr>
    </w:p>
    <w:p w:rsidR="00C10D63" w:rsidRDefault="003924FA" w:rsidP="003924FA">
      <w:pPr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 xml:space="preserve"> Дейността в НЧ”Просвета-Ребърково-1925г.”</w:t>
      </w:r>
      <w:r w:rsidR="00A76E4A" w:rsidRPr="00A76E4A">
        <w:rPr>
          <w:sz w:val="28"/>
          <w:szCs w:val="28"/>
          <w:lang w:val="bg-BG"/>
        </w:rPr>
        <w:t xml:space="preserve"> </w:t>
      </w:r>
      <w:r w:rsidRPr="003924FA">
        <w:rPr>
          <w:sz w:val="28"/>
          <w:szCs w:val="28"/>
          <w:lang w:val="bg-BG"/>
        </w:rPr>
        <w:t>ще е насочена към съхраняване и развитие на традиционните читалищни дейности.</w:t>
      </w:r>
      <w:r w:rsidR="000665E8">
        <w:rPr>
          <w:sz w:val="28"/>
          <w:szCs w:val="28"/>
          <w:lang w:val="bg-BG"/>
        </w:rPr>
        <w:t>Читалището се явява като мост между миналото и съвремието.То работи и ще продължава да работи за запазване на българските обичаи и традиции и утвърждаване</w:t>
      </w:r>
      <w:r w:rsidR="00B50FC4">
        <w:rPr>
          <w:sz w:val="28"/>
          <w:szCs w:val="28"/>
          <w:lang w:val="bg-BG"/>
        </w:rPr>
        <w:t xml:space="preserve"> на националното самосъзнание.</w:t>
      </w:r>
    </w:p>
    <w:p w:rsidR="00C10D63" w:rsidRPr="00C10D63" w:rsidRDefault="00C10D63" w:rsidP="003924FA">
      <w:pPr>
        <w:rPr>
          <w:sz w:val="14"/>
          <w:szCs w:val="28"/>
          <w:lang w:val="bg-BG"/>
        </w:rPr>
      </w:pPr>
    </w:p>
    <w:p w:rsidR="003924FA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-Библиотечна дейност</w:t>
      </w:r>
      <w:r>
        <w:rPr>
          <w:sz w:val="28"/>
          <w:szCs w:val="28"/>
          <w:lang w:val="bg-BG"/>
        </w:rPr>
        <w:t>;</w:t>
      </w:r>
      <w:r w:rsidR="00A76E4A" w:rsidRPr="00726930">
        <w:rPr>
          <w:sz w:val="28"/>
          <w:szCs w:val="28"/>
          <w:lang w:val="bg-BG"/>
        </w:rPr>
        <w:t xml:space="preserve"> </w:t>
      </w:r>
    </w:p>
    <w:p w:rsidR="00A76E4A" w:rsidRPr="00726930" w:rsidRDefault="00726930" w:rsidP="003924FA">
      <w:pPr>
        <w:spacing w:before="240" w:line="12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-Краезнание </w:t>
      </w:r>
    </w:p>
    <w:p w:rsidR="00DC2836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-Художествена дейност</w:t>
      </w:r>
      <w:r>
        <w:rPr>
          <w:sz w:val="28"/>
          <w:szCs w:val="28"/>
          <w:lang w:val="bg-BG"/>
        </w:rPr>
        <w:t>;</w:t>
      </w:r>
    </w:p>
    <w:p w:rsidR="003924FA" w:rsidRPr="003924FA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-Социална дейност</w:t>
      </w:r>
      <w:r>
        <w:rPr>
          <w:sz w:val="28"/>
          <w:szCs w:val="28"/>
          <w:lang w:val="bg-BG"/>
        </w:rPr>
        <w:t>;</w:t>
      </w:r>
    </w:p>
    <w:p w:rsidR="00501786" w:rsidRPr="00726930" w:rsidRDefault="003924FA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-Културно масова</w:t>
      </w:r>
      <w:r w:rsidR="00501786" w:rsidRPr="00726930">
        <w:rPr>
          <w:sz w:val="28"/>
          <w:szCs w:val="28"/>
          <w:lang w:val="bg-BG"/>
        </w:rPr>
        <w:t>;</w:t>
      </w:r>
    </w:p>
    <w:p w:rsidR="000034F2" w:rsidRPr="00501786" w:rsidRDefault="00DC2836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DC2836">
        <w:rPr>
          <w:sz w:val="28"/>
          <w:szCs w:val="28"/>
          <w:lang w:val="bg-BG"/>
        </w:rPr>
        <w:t>-</w:t>
      </w:r>
      <w:r w:rsidRPr="003924FA">
        <w:rPr>
          <w:sz w:val="28"/>
          <w:szCs w:val="28"/>
          <w:lang w:val="bg-BG"/>
        </w:rPr>
        <w:t>Информационна дейност</w:t>
      </w:r>
      <w:r>
        <w:rPr>
          <w:sz w:val="28"/>
          <w:szCs w:val="28"/>
          <w:lang w:val="bg-BG"/>
        </w:rPr>
        <w:t>;</w:t>
      </w:r>
    </w:p>
    <w:p w:rsidR="00DC2836" w:rsidRPr="00DC2836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B50FC4" w:rsidRPr="00B50FC4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дейност:</w:t>
      </w:r>
      <w:r w:rsidR="00B50FC4" w:rsidRPr="00B50FC4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1.Обогатяване на библиотечния фонд с нови книги.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2.Провеждане на литературни четения.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3.Представяне на нови книги.</w:t>
      </w:r>
    </w:p>
    <w:p w:rsidR="008F226D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4.Седмица на детската книга  </w:t>
      </w:r>
      <w:r w:rsidR="008F226D">
        <w:rPr>
          <w:sz w:val="28"/>
          <w:szCs w:val="28"/>
          <w:lang w:val="bg-BG"/>
        </w:rPr>
        <w:t>„Маратон на четенето”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5.Набавяне на библиотечни документи и абонамент на периодични издания.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6.Лятна работа с деца –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Четене на открито на любими приказки.</w:t>
      </w:r>
    </w:p>
    <w:p w:rsidR="00405D6F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7.Рисуване на любими герой от приказките.</w:t>
      </w:r>
    </w:p>
    <w:p w:rsidR="000034F2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8.Носене на вестници и списания,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книги на хора в неравностойно положение с цел обогатяване на културния им живот.</w:t>
      </w:r>
    </w:p>
    <w:p w:rsidR="00405D6F" w:rsidRPr="00405D6F" w:rsidRDefault="00405D6F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Културно-масова дейност:</w:t>
      </w:r>
    </w:p>
    <w:p w:rsidR="00405D6F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1.Организиране на мероприятия,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свързани със </w:t>
      </w:r>
      <w:r w:rsidR="00CD4D45">
        <w:rPr>
          <w:sz w:val="28"/>
          <w:szCs w:val="28"/>
          <w:lang w:val="bg-BG"/>
        </w:rPr>
        <w:t>съхра</w:t>
      </w:r>
      <w:r>
        <w:rPr>
          <w:sz w:val="28"/>
          <w:szCs w:val="28"/>
          <w:lang w:val="bg-BG"/>
        </w:rPr>
        <w:t xml:space="preserve">няването </w:t>
      </w:r>
      <w:r w:rsidR="00CD4D45">
        <w:rPr>
          <w:sz w:val="28"/>
          <w:szCs w:val="28"/>
          <w:lang w:val="bg-BG"/>
        </w:rPr>
        <w:t>на местните традиции и обичаи.</w:t>
      </w:r>
    </w:p>
    <w:p w:rsidR="00405D6F" w:rsidRDefault="00133CA7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2.Изготвяне на кътове</w:t>
      </w:r>
      <w:r w:rsidR="00CD4D4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CD4D45">
        <w:rPr>
          <w:sz w:val="28"/>
          <w:szCs w:val="28"/>
          <w:lang w:val="bg-BG"/>
        </w:rPr>
        <w:t>витрини и изложби за бележити дати и годишнини.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3.Участие на читалището в културния календар на община Мездра.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285B1A">
        <w:rPr>
          <w:sz w:val="28"/>
          <w:szCs w:val="28"/>
          <w:lang w:val="bg-BG"/>
        </w:rPr>
        <w:t xml:space="preserve">Продължава работата с децата в кръжока по рисуване  към </w:t>
      </w:r>
      <w:r w:rsidR="00133CA7">
        <w:rPr>
          <w:sz w:val="28"/>
          <w:szCs w:val="28"/>
          <w:lang w:val="bg-BG"/>
        </w:rPr>
        <w:t>читалището с изложби на рисунки</w:t>
      </w:r>
      <w:r w:rsidR="00285B1A">
        <w:rPr>
          <w:sz w:val="28"/>
          <w:szCs w:val="28"/>
          <w:lang w:val="bg-BG"/>
        </w:rPr>
        <w:t>, изработка на мартеници /изложба на мартеници/.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5.Провеждане на беседи и уроци с децата от селото.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5F6A2F">
        <w:rPr>
          <w:sz w:val="28"/>
          <w:szCs w:val="28"/>
          <w:lang w:val="bg-BG"/>
        </w:rPr>
        <w:t>Пресъздаване на традициите и обичаите</w:t>
      </w:r>
      <w:r w:rsidR="00133CA7">
        <w:rPr>
          <w:sz w:val="28"/>
          <w:szCs w:val="28"/>
          <w:lang w:val="bg-BG"/>
        </w:rPr>
        <w:t xml:space="preserve"> </w:t>
      </w:r>
      <w:r w:rsidR="005F6A2F">
        <w:rPr>
          <w:sz w:val="28"/>
          <w:szCs w:val="28"/>
          <w:lang w:val="bg-BG"/>
        </w:rPr>
        <w:t>-</w:t>
      </w:r>
      <w:r w:rsidR="00133CA7">
        <w:rPr>
          <w:sz w:val="28"/>
          <w:szCs w:val="28"/>
          <w:lang w:val="bg-BG"/>
        </w:rPr>
        <w:t xml:space="preserve"> К</w:t>
      </w:r>
      <w:r w:rsidR="005F6A2F">
        <w:rPr>
          <w:sz w:val="28"/>
          <w:szCs w:val="28"/>
          <w:lang w:val="bg-BG"/>
        </w:rPr>
        <w:t xml:space="preserve">оледуване, </w:t>
      </w:r>
      <w:r w:rsidR="00133CA7">
        <w:rPr>
          <w:sz w:val="28"/>
          <w:szCs w:val="28"/>
          <w:lang w:val="bg-BG"/>
        </w:rPr>
        <w:t>Л</w:t>
      </w:r>
      <w:r w:rsidR="005F6A2F">
        <w:rPr>
          <w:sz w:val="28"/>
          <w:szCs w:val="28"/>
          <w:lang w:val="bg-BG"/>
        </w:rPr>
        <w:t>азаруване,</w:t>
      </w:r>
      <w:r w:rsidR="00133CA7">
        <w:rPr>
          <w:sz w:val="28"/>
          <w:szCs w:val="28"/>
          <w:lang w:val="bg-BG"/>
        </w:rPr>
        <w:t xml:space="preserve"> В</w:t>
      </w:r>
      <w:r w:rsidR="005F6A2F">
        <w:rPr>
          <w:sz w:val="28"/>
          <w:szCs w:val="28"/>
          <w:lang w:val="bg-BG"/>
        </w:rPr>
        <w:t>еликден,</w:t>
      </w:r>
      <w:r w:rsidR="00133CA7">
        <w:rPr>
          <w:sz w:val="28"/>
          <w:szCs w:val="28"/>
          <w:lang w:val="bg-BG"/>
        </w:rPr>
        <w:t xml:space="preserve"> К</w:t>
      </w:r>
      <w:r w:rsidR="005F6A2F">
        <w:rPr>
          <w:sz w:val="28"/>
          <w:szCs w:val="28"/>
          <w:lang w:val="bg-BG"/>
        </w:rPr>
        <w:t>оледа,</w:t>
      </w:r>
      <w:r w:rsidR="00133CA7">
        <w:rPr>
          <w:sz w:val="28"/>
          <w:szCs w:val="28"/>
          <w:lang w:val="bg-BG"/>
        </w:rPr>
        <w:t xml:space="preserve"> Б</w:t>
      </w:r>
      <w:r w:rsidR="00237EEE">
        <w:rPr>
          <w:sz w:val="28"/>
          <w:szCs w:val="28"/>
          <w:lang w:val="bg-BG"/>
        </w:rPr>
        <w:t>абинден,</w:t>
      </w:r>
      <w:r w:rsidR="00133CA7">
        <w:rPr>
          <w:sz w:val="28"/>
          <w:szCs w:val="28"/>
          <w:lang w:val="bg-BG"/>
        </w:rPr>
        <w:t xml:space="preserve"> </w:t>
      </w:r>
      <w:r w:rsidR="00237EEE">
        <w:rPr>
          <w:sz w:val="28"/>
          <w:szCs w:val="28"/>
          <w:lang w:val="bg-BG"/>
        </w:rPr>
        <w:t>оброк”Св.Илия”</w:t>
      </w:r>
    </w:p>
    <w:p w:rsidR="00405D6F" w:rsidRPr="00B16593" w:rsidRDefault="00B16593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Информационна дейност: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1.Продължава работата в информационния център „Глобални библиотеки”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E5464">
        <w:rPr>
          <w:sz w:val="28"/>
          <w:szCs w:val="28"/>
          <w:lang w:val="bg-BG"/>
        </w:rPr>
        <w:t>Справки за свободни работни места.</w:t>
      </w:r>
    </w:p>
    <w:p w:rsidR="00405D6F" w:rsidRDefault="007E546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3.Справки за пенсионни и здравни осигуровки.</w:t>
      </w:r>
    </w:p>
    <w:p w:rsidR="003D2FDE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4.Компютърни обучения за начална компютърна грамотност.</w:t>
      </w:r>
    </w:p>
    <w:p w:rsidR="00405D6F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E5464">
        <w:rPr>
          <w:sz w:val="28"/>
          <w:szCs w:val="28"/>
          <w:lang w:val="bg-BG"/>
        </w:rPr>
        <w:t>.Мултимеди</w:t>
      </w:r>
      <w:r w:rsidR="000C0E6B">
        <w:rPr>
          <w:sz w:val="28"/>
          <w:szCs w:val="28"/>
          <w:lang w:val="bg-BG"/>
        </w:rPr>
        <w:t>й</w:t>
      </w:r>
      <w:r w:rsidR="007E5464">
        <w:rPr>
          <w:sz w:val="28"/>
          <w:szCs w:val="28"/>
          <w:lang w:val="bg-BG"/>
        </w:rPr>
        <w:t>ни  презентаци</w:t>
      </w:r>
      <w:r w:rsidR="000C0E6B">
        <w:rPr>
          <w:sz w:val="28"/>
          <w:szCs w:val="28"/>
          <w:lang w:val="bg-BG"/>
        </w:rPr>
        <w:t>и</w:t>
      </w:r>
      <w:r w:rsidR="007E5464">
        <w:rPr>
          <w:sz w:val="28"/>
          <w:szCs w:val="28"/>
          <w:lang w:val="bg-BG"/>
        </w:rPr>
        <w:t xml:space="preserve">  за 3-</w:t>
      </w:r>
      <w:r w:rsidR="000C0E6B">
        <w:rPr>
          <w:sz w:val="28"/>
          <w:szCs w:val="28"/>
          <w:lang w:val="bg-BG"/>
        </w:rPr>
        <w:t>ти март; 8-ми март</w:t>
      </w:r>
      <w:r w:rsidR="007E5464">
        <w:rPr>
          <w:sz w:val="28"/>
          <w:szCs w:val="28"/>
          <w:lang w:val="bg-BG"/>
        </w:rPr>
        <w:t>;</w:t>
      </w:r>
      <w:r w:rsidR="000C0E6B">
        <w:rPr>
          <w:sz w:val="28"/>
          <w:szCs w:val="28"/>
          <w:lang w:val="bg-BG"/>
        </w:rPr>
        <w:t xml:space="preserve"> Великден</w:t>
      </w:r>
      <w:r w:rsidR="007E5464">
        <w:rPr>
          <w:sz w:val="28"/>
          <w:szCs w:val="28"/>
          <w:lang w:val="bg-BG"/>
        </w:rPr>
        <w:t>;</w:t>
      </w:r>
      <w:r w:rsidR="00E87234">
        <w:rPr>
          <w:sz w:val="28"/>
          <w:szCs w:val="28"/>
          <w:lang w:val="bg-BG"/>
        </w:rPr>
        <w:t xml:space="preserve">  </w:t>
      </w:r>
      <w:r w:rsidR="000C0E6B">
        <w:rPr>
          <w:sz w:val="28"/>
          <w:szCs w:val="28"/>
          <w:lang w:val="bg-BG"/>
        </w:rPr>
        <w:t>Цветница; Коледа и др.</w:t>
      </w:r>
      <w:r w:rsidR="00E87234">
        <w:rPr>
          <w:sz w:val="28"/>
          <w:szCs w:val="28"/>
          <w:lang w:val="bg-BG"/>
        </w:rPr>
        <w:t xml:space="preserve">                                                              </w:t>
      </w:r>
    </w:p>
    <w:p w:rsidR="00E87234" w:rsidRPr="00D43AC3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Социална дейност: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1.Оказване на помощ при попълване на документи /молби за работа, писане на автобиогр</w:t>
      </w:r>
      <w:r w:rsidR="00C10D6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фия</w:t>
      </w:r>
      <w:r w:rsidR="00133CA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изпращане на документи по електронен път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др.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2.Ксерокс услуги.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3.Качване на информация на електронни носители.</w:t>
      </w:r>
    </w:p>
    <w:p w:rsidR="00E87234" w:rsidRPr="00E87234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Краезнание:</w:t>
      </w:r>
    </w:p>
    <w:p w:rsidR="00405D6F" w:rsidRDefault="00E8723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1.Събиране на краеведски материали за родния край</w:t>
      </w:r>
      <w:r w:rsidR="00C807F1">
        <w:rPr>
          <w:sz w:val="28"/>
          <w:szCs w:val="28"/>
          <w:lang w:val="bg-BG"/>
        </w:rPr>
        <w:t>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2.Продължава работата по родословното дърво на всички родове в селото.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3.Поддържане на етнографската сбирка и набавяне на нови експонати с цел запазване автентичността за поколения.</w:t>
      </w:r>
    </w:p>
    <w:p w:rsidR="00405D6F" w:rsidRPr="00C807F1" w:rsidRDefault="00C807F1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Обучения и квалификация: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на щатния работник в семинари,</w:t>
      </w:r>
      <w:r w:rsidR="00133CA7">
        <w:rPr>
          <w:sz w:val="28"/>
          <w:szCs w:val="28"/>
          <w:lang w:val="bg-BG"/>
        </w:rPr>
        <w:t xml:space="preserve"> обучения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срещи за отмяна на опити</w:t>
      </w:r>
      <w:r w:rsidR="008A72EC">
        <w:rPr>
          <w:sz w:val="28"/>
          <w:szCs w:val="28"/>
          <w:lang w:val="bg-BG"/>
        </w:rPr>
        <w:t xml:space="preserve">  и </w:t>
      </w:r>
      <w:r>
        <w:rPr>
          <w:sz w:val="28"/>
          <w:szCs w:val="28"/>
          <w:lang w:val="bg-BG"/>
        </w:rPr>
        <w:t xml:space="preserve"> други, свързани с повишаване квалификацията му по основните читалищни дейности и работа по проекти.</w:t>
      </w:r>
    </w:p>
    <w:p w:rsidR="008A72EC" w:rsidRDefault="008A72EC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Материално техническа база: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1.Поддържане на добра хигиена в сграда</w:t>
      </w:r>
      <w:r w:rsidR="00133CA7">
        <w:rPr>
          <w:sz w:val="28"/>
          <w:szCs w:val="28"/>
          <w:lang w:val="bg-BG"/>
        </w:rPr>
        <w:t>та /библиотека, компютърна зала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салон/.</w:t>
      </w:r>
    </w:p>
    <w:p w:rsidR="008A72EC" w:rsidRDefault="000C0E6B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8A72EC">
        <w:rPr>
          <w:sz w:val="28"/>
          <w:szCs w:val="28"/>
          <w:lang w:val="bg-BG"/>
        </w:rPr>
        <w:t>.Набавяне на техника и материали за дейностите в читалището.</w:t>
      </w:r>
    </w:p>
    <w:p w:rsidR="008A72EC" w:rsidRDefault="008A72EC" w:rsidP="008A72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Финансова дейност: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в проекти и програми.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2.Привличане на нови членове на читалището.</w:t>
      </w:r>
    </w:p>
    <w:p w:rsidR="008A72EC" w:rsidRDefault="008A72EC" w:rsidP="008A72EC">
      <w:pPr>
        <w:rPr>
          <w:sz w:val="28"/>
          <w:szCs w:val="28"/>
          <w:lang w:val="bg-BG"/>
        </w:rPr>
      </w:pPr>
    </w:p>
    <w:p w:rsidR="00530188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Планът за дейността на читалището е приет на заседание на настоятелството с Протокол №</w:t>
      </w:r>
      <w:r w:rsidR="000C0E6B">
        <w:rPr>
          <w:sz w:val="28"/>
          <w:szCs w:val="28"/>
          <w:lang w:val="bg-BG"/>
        </w:rPr>
        <w:t>8</w:t>
      </w:r>
      <w:r w:rsidR="00A76E4A">
        <w:rPr>
          <w:sz w:val="28"/>
          <w:szCs w:val="28"/>
          <w:lang w:val="bg-BG"/>
        </w:rPr>
        <w:t>/</w:t>
      </w:r>
      <w:r w:rsidR="000C0E6B">
        <w:rPr>
          <w:sz w:val="28"/>
          <w:szCs w:val="28"/>
          <w:lang w:val="bg-BG"/>
        </w:rPr>
        <w:t>1</w:t>
      </w:r>
      <w:r w:rsidR="00346EFB">
        <w:rPr>
          <w:sz w:val="28"/>
          <w:szCs w:val="28"/>
          <w:lang w:val="bg-BG"/>
        </w:rPr>
        <w:t>6</w:t>
      </w:r>
      <w:r w:rsidR="00A76E4A">
        <w:rPr>
          <w:sz w:val="28"/>
          <w:szCs w:val="28"/>
          <w:lang w:val="bg-BG"/>
        </w:rPr>
        <w:t>.10.20</w:t>
      </w:r>
      <w:r w:rsidR="000C0E6B">
        <w:rPr>
          <w:sz w:val="28"/>
          <w:szCs w:val="28"/>
          <w:lang w:val="bg-BG"/>
        </w:rPr>
        <w:t>20</w:t>
      </w:r>
      <w:r w:rsidR="00530188">
        <w:rPr>
          <w:sz w:val="28"/>
          <w:szCs w:val="28"/>
          <w:lang w:val="bg-BG"/>
        </w:rPr>
        <w:t>г.</w:t>
      </w:r>
    </w:p>
    <w:p w:rsidR="00530188" w:rsidRDefault="00530188" w:rsidP="00530188">
      <w:pPr>
        <w:rPr>
          <w:sz w:val="28"/>
          <w:szCs w:val="28"/>
          <w:lang w:val="bg-BG"/>
        </w:rPr>
      </w:pPr>
    </w:p>
    <w:p w:rsid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                                                                    Председател:</w:t>
      </w:r>
    </w:p>
    <w:p w:rsidR="00556B30" w:rsidRDefault="00530188" w:rsidP="000E5536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/Елисавета  Тодорова/    </w:t>
      </w:r>
      <w:r w:rsidR="00346EFB">
        <w:rPr>
          <w:sz w:val="28"/>
          <w:szCs w:val="28"/>
          <w:lang w:val="bg-BG"/>
        </w:rPr>
        <w:t xml:space="preserve">                 </w:t>
      </w:r>
      <w:r w:rsidR="00346EFB">
        <w:rPr>
          <w:sz w:val="28"/>
          <w:szCs w:val="28"/>
          <w:lang w:val="bg-BG"/>
        </w:rPr>
        <w:tab/>
      </w:r>
      <w:r w:rsidR="00346EFB">
        <w:rPr>
          <w:sz w:val="28"/>
          <w:szCs w:val="28"/>
          <w:lang w:val="bg-BG"/>
        </w:rPr>
        <w:tab/>
        <w:t>/Симеон Трифонов</w:t>
      </w:r>
      <w:r>
        <w:rPr>
          <w:sz w:val="28"/>
          <w:szCs w:val="28"/>
          <w:lang w:val="bg-BG"/>
        </w:rPr>
        <w:t>/</w:t>
      </w:r>
      <w:r w:rsidR="00556B30">
        <w:rPr>
          <w:sz w:val="28"/>
          <w:szCs w:val="28"/>
          <w:lang w:val="bg-BG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1540"/>
        <w:gridCol w:w="1640"/>
        <w:gridCol w:w="3940"/>
        <w:gridCol w:w="1600"/>
      </w:tblGrid>
      <w:tr w:rsidR="00556B30" w:rsidRPr="00556B30" w:rsidTr="00556B3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lastRenderedPageBreak/>
              <w:t>Месец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Години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Събитие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Дата</w:t>
            </w:r>
            <w:proofErr w:type="spellEnd"/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Януари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Новогодишна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томбола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01.01.2021г</w:t>
            </w:r>
          </w:p>
        </w:tc>
      </w:tr>
      <w:tr w:rsidR="00556B30" w:rsidRPr="00556B30" w:rsidTr="00556B30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174г.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Хр.Ботев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;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06.01.2021г</w:t>
            </w:r>
          </w:p>
        </w:tc>
      </w:tr>
      <w:tr w:rsidR="00556B30" w:rsidRPr="00556B30" w:rsidTr="00556B30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142г.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Александър</w:t>
            </w:r>
            <w:proofErr w:type="spellEnd"/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 xml:space="preserve"> 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Балабанов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-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кът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18.01.2021г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родилната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помощ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сценка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Бабуване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21.01.2021г.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Февруари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Трифон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Зарезан-тържество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Конкурс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най-хубаво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вино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14.02.2021г.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148г.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Обесването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Васил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Левски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19.02.2021г.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Посрещане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мартенички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01.03.2021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мартенички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01.03.2021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3-ти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март-ден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загиналите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във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войната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03.03.2021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глас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стихове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мама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08.03.2021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Осмомартенска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картички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08.03.2021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Осмомартенско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рецитал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10.03.2021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Посрещане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пролетта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22.03.2021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Април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Лазаров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Рецитал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24.04.2021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Цветница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25.04.2021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Зайко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Байко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10.04.2021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Боядисване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яйца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29.04.2021 г.</w:t>
            </w:r>
          </w:p>
        </w:tc>
      </w:tr>
      <w:tr w:rsidR="00556B30" w:rsidRPr="00556B30" w:rsidTr="00556B30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Великденска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02.05.2021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Маратон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Приказката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Палечка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4.2021г.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Изглед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водопада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Скока</w:t>
            </w:r>
            <w:proofErr w:type="spellEnd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” ,</w:t>
            </w:r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глас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 ,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Пинокио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 – 20.04.2019г.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17.04.2021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земята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Засаждане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дръвче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22.04.2021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155г.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Пенчо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П.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Славейков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беседа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27.04.2021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Славянската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писменност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24.05.2021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Юни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детски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картини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01.06.2021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битката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Рашов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дол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03.06.2021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Юли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децата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17.07.2021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Празник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с.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Ребърково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(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събор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17.07.2021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Август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Оброк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Свети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Илия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21.08.2021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lastRenderedPageBreak/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Септември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134г.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съединението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Княжество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България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и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Източна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Румелия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06.09.2021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114г.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Независимостта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България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-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22.09.2021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135г.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Босилек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беседа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26.09.2021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Октомври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92г.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Йордан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Радичков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24.10.2021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160г.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Александър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Теодоров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,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езиковет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27.10.2021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Ноември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Народните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Будители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01.11.2021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186г.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Твен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30.11.2021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Декември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с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млади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семейства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21.12.2021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децата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22.12.2021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Кулинарна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25.12.2021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Коледари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25.12.2021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в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пенсионера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28.12.2021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Мераклии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29.12.2021 г.</w:t>
            </w:r>
          </w:p>
        </w:tc>
      </w:tr>
    </w:tbl>
    <w:p w:rsidR="00405D6F" w:rsidRPr="00530188" w:rsidRDefault="00405D6F" w:rsidP="00C10D63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</w:p>
    <w:sectPr w:rsidR="00405D6F" w:rsidRPr="00530188" w:rsidSect="00E5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FD" w:rsidRDefault="006D42FD" w:rsidP="003D2FDE">
      <w:pPr>
        <w:spacing w:after="0" w:line="240" w:lineRule="auto"/>
      </w:pPr>
      <w:r>
        <w:separator/>
      </w:r>
    </w:p>
  </w:endnote>
  <w:endnote w:type="continuationSeparator" w:id="0">
    <w:p w:rsidR="006D42FD" w:rsidRDefault="006D42FD" w:rsidP="003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FD" w:rsidRDefault="006D42FD" w:rsidP="003D2FDE">
      <w:pPr>
        <w:spacing w:after="0" w:line="240" w:lineRule="auto"/>
      </w:pPr>
      <w:r>
        <w:separator/>
      </w:r>
    </w:p>
  </w:footnote>
  <w:footnote w:type="continuationSeparator" w:id="0">
    <w:p w:rsidR="006D42FD" w:rsidRDefault="006D42FD" w:rsidP="003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F8"/>
    <w:rsid w:val="000034F2"/>
    <w:rsid w:val="00003BEC"/>
    <w:rsid w:val="000665E8"/>
    <w:rsid w:val="000C0E6B"/>
    <w:rsid w:val="000E5536"/>
    <w:rsid w:val="00103FBA"/>
    <w:rsid w:val="00133CA7"/>
    <w:rsid w:val="001F47E7"/>
    <w:rsid w:val="00237EEE"/>
    <w:rsid w:val="00285B1A"/>
    <w:rsid w:val="002A0ECB"/>
    <w:rsid w:val="002C7CDA"/>
    <w:rsid w:val="00305BDB"/>
    <w:rsid w:val="00346EFB"/>
    <w:rsid w:val="00350429"/>
    <w:rsid w:val="00354BFC"/>
    <w:rsid w:val="003924FA"/>
    <w:rsid w:val="003C3F19"/>
    <w:rsid w:val="003D2FDE"/>
    <w:rsid w:val="003D39D8"/>
    <w:rsid w:val="00405D6F"/>
    <w:rsid w:val="004118E4"/>
    <w:rsid w:val="004510C3"/>
    <w:rsid w:val="00501786"/>
    <w:rsid w:val="00510212"/>
    <w:rsid w:val="005261B4"/>
    <w:rsid w:val="0052732D"/>
    <w:rsid w:val="00530188"/>
    <w:rsid w:val="00556B30"/>
    <w:rsid w:val="0056646A"/>
    <w:rsid w:val="00581381"/>
    <w:rsid w:val="0058767D"/>
    <w:rsid w:val="005B1DD5"/>
    <w:rsid w:val="005F6A2F"/>
    <w:rsid w:val="00605FCA"/>
    <w:rsid w:val="006145BC"/>
    <w:rsid w:val="00636D08"/>
    <w:rsid w:val="0068181E"/>
    <w:rsid w:val="00686133"/>
    <w:rsid w:val="006D42FD"/>
    <w:rsid w:val="00704EE1"/>
    <w:rsid w:val="00707207"/>
    <w:rsid w:val="00707AE7"/>
    <w:rsid w:val="00726930"/>
    <w:rsid w:val="00731695"/>
    <w:rsid w:val="00751F3F"/>
    <w:rsid w:val="007E5464"/>
    <w:rsid w:val="00813FF7"/>
    <w:rsid w:val="00875DBF"/>
    <w:rsid w:val="008823D6"/>
    <w:rsid w:val="008A72EC"/>
    <w:rsid w:val="008C6BB7"/>
    <w:rsid w:val="008F226D"/>
    <w:rsid w:val="0091642D"/>
    <w:rsid w:val="009E6A42"/>
    <w:rsid w:val="00A20991"/>
    <w:rsid w:val="00A746D1"/>
    <w:rsid w:val="00A76E4A"/>
    <w:rsid w:val="00AC7A5F"/>
    <w:rsid w:val="00AD5491"/>
    <w:rsid w:val="00AE2DE9"/>
    <w:rsid w:val="00B16593"/>
    <w:rsid w:val="00B50FC4"/>
    <w:rsid w:val="00B71B4A"/>
    <w:rsid w:val="00BA6CCC"/>
    <w:rsid w:val="00BB0BB2"/>
    <w:rsid w:val="00BC7762"/>
    <w:rsid w:val="00C10D63"/>
    <w:rsid w:val="00C423BC"/>
    <w:rsid w:val="00C54EF8"/>
    <w:rsid w:val="00C807F1"/>
    <w:rsid w:val="00CD4D45"/>
    <w:rsid w:val="00D072CB"/>
    <w:rsid w:val="00D122EE"/>
    <w:rsid w:val="00D165B5"/>
    <w:rsid w:val="00D43AC3"/>
    <w:rsid w:val="00D93A8B"/>
    <w:rsid w:val="00DC2836"/>
    <w:rsid w:val="00E56502"/>
    <w:rsid w:val="00E87234"/>
    <w:rsid w:val="00F743D9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F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F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2020-10-27T06:25:00Z</cp:lastPrinted>
  <dcterms:created xsi:type="dcterms:W3CDTF">2021-03-12T12:07:00Z</dcterms:created>
  <dcterms:modified xsi:type="dcterms:W3CDTF">2021-03-12T12:07:00Z</dcterms:modified>
</cp:coreProperties>
</file>